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69EC" w14:textId="0AEC248F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 xml:space="preserve">REGULAMIN </w:t>
      </w:r>
    </w:p>
    <w:p w14:paraId="0C641EF8" w14:textId="57EA7322" w:rsidR="00E57660" w:rsidRPr="00CD0DAA" w:rsidRDefault="00E57660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Definicje:</w:t>
      </w:r>
    </w:p>
    <w:p w14:paraId="57A5616D" w14:textId="77777777" w:rsidR="00E57660" w:rsidRPr="00CD0DAA" w:rsidRDefault="00E57660" w:rsidP="00031225">
      <w:pPr>
        <w:spacing w:before="120" w:after="120"/>
      </w:pPr>
      <w:r w:rsidRPr="00CD0DAA">
        <w:rPr>
          <w:b/>
        </w:rPr>
        <w:t xml:space="preserve">Organizator – </w:t>
      </w:r>
      <w:r w:rsidRPr="00CD0DAA">
        <w:rPr>
          <w:bCs/>
        </w:rPr>
        <w:t>Gmina Wrocław – Urząd Miejski Wrocławia</w:t>
      </w:r>
      <w:r w:rsidRPr="00CD0DAA">
        <w:rPr>
          <w:b/>
        </w:rPr>
        <w:t xml:space="preserve"> </w:t>
      </w:r>
      <w:r w:rsidRPr="00CD0DAA">
        <w:t>z siedzibą we Wrocławiu (50-141), przy pl. Nowy Targ 1-8, NIP 897-13-83-551.</w:t>
      </w:r>
    </w:p>
    <w:p w14:paraId="1113E2C7" w14:textId="3421ECFC" w:rsidR="00E57660" w:rsidRPr="00CD0DAA" w:rsidRDefault="0023084C" w:rsidP="00031225">
      <w:pPr>
        <w:spacing w:before="120" w:after="120"/>
      </w:pPr>
      <w:r w:rsidRPr="00CD0DAA">
        <w:rPr>
          <w:b/>
        </w:rPr>
        <w:t>Wydarzenie</w:t>
      </w:r>
      <w:r w:rsidR="00E57660" w:rsidRPr="00CD0DAA">
        <w:rPr>
          <w:b/>
        </w:rPr>
        <w:t xml:space="preserve"> </w:t>
      </w:r>
      <w:r w:rsidR="00E57660" w:rsidRPr="00CD0DAA">
        <w:t xml:space="preserve">– </w:t>
      </w:r>
      <w:r w:rsidRPr="00CD0DAA">
        <w:rPr>
          <w:lang w:eastAsia="pl-PL"/>
        </w:rPr>
        <w:t>Noc Muzeów we Wrocławiu</w:t>
      </w:r>
    </w:p>
    <w:p w14:paraId="1D935B78" w14:textId="498D6C02" w:rsidR="0023084C" w:rsidRPr="00CD0DAA" w:rsidRDefault="0023084C" w:rsidP="00031225">
      <w:pPr>
        <w:spacing w:before="120" w:after="120"/>
      </w:pPr>
      <w:r w:rsidRPr="00CD0DAA">
        <w:rPr>
          <w:b/>
        </w:rPr>
        <w:t>Instytucje</w:t>
      </w:r>
      <w:r w:rsidR="00E57660" w:rsidRPr="00CD0DAA">
        <w:t xml:space="preserve"> – oznacza podmioty </w:t>
      </w:r>
      <w:r w:rsidRPr="00CD0DAA">
        <w:rPr>
          <w:lang w:eastAsia="pl-PL"/>
        </w:rPr>
        <w:t>(placówki) działające w sferze kultury, sztuki, nauki i historii</w:t>
      </w:r>
    </w:p>
    <w:p w14:paraId="7FEED323" w14:textId="7AC61EAA" w:rsidR="00E57660" w:rsidRPr="00CD0DAA" w:rsidRDefault="00E57660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 xml:space="preserve">Preambuła </w:t>
      </w:r>
    </w:p>
    <w:p w14:paraId="40FD7CB1" w14:textId="5175761F" w:rsidR="00E57660" w:rsidRPr="00CD0DAA" w:rsidRDefault="00E57660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Wydarzenie odbywa się co roku w maju i ma na celu promocję Wrocławia poprzez udział podmiotów (placówek) działających w sferze kultury, sztuki, nauki i historii, dalej jako „instytucje”.</w:t>
      </w:r>
    </w:p>
    <w:p w14:paraId="274FA5D9" w14:textId="2F560C3B" w:rsidR="00CB4F15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1.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Postanowienia ogólne</w:t>
      </w:r>
    </w:p>
    <w:p w14:paraId="57AA1DBD" w14:textId="20A792D6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1.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>Niniejszy Regulamin (dalej jako „Regulamin”) określa zasady udziału instytucji w wydarzeniu pn. Noc Muzeów</w:t>
      </w:r>
      <w:r w:rsidR="0023084C" w:rsidRPr="00CD0DAA">
        <w:rPr>
          <w:lang w:eastAsia="pl-PL"/>
        </w:rPr>
        <w:t xml:space="preserve"> we Wrocławiu</w:t>
      </w:r>
      <w:r w:rsidRPr="00CD0DAA">
        <w:rPr>
          <w:lang w:eastAsia="pl-PL"/>
        </w:rPr>
        <w:t>, zwanym dalej „Wydarzeniem”.</w:t>
      </w:r>
    </w:p>
    <w:p w14:paraId="40A96FB6" w14:textId="0EB3280C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2.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Organizatorem Wydarzenia jest </w:t>
      </w:r>
      <w:r w:rsidR="00BB00F0" w:rsidRPr="00CD0DAA">
        <w:rPr>
          <w:lang w:eastAsia="pl-PL"/>
        </w:rPr>
        <w:t>Gmina</w:t>
      </w:r>
      <w:r w:rsidRPr="00CD0DAA">
        <w:rPr>
          <w:lang w:eastAsia="pl-PL"/>
        </w:rPr>
        <w:t xml:space="preserve"> Wrocław. Wydziałem odpowiedzialnym bezpośrednio za organizację Wydarzenia jest Wydział Kultury Urzędu Miejskiego Wrocławia.</w:t>
      </w:r>
    </w:p>
    <w:p w14:paraId="177CF3A8" w14:textId="3ED6C116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3.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>Wydarzenie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>jest organizowane na zasadach określonych w Regulaminie i zgodnie z powszechnie obowiązującymi przepisami prawa. Informacje na temat Wydarzenia zostaną opublikowane na oficjalnych stronach internetowych i w mediach społecznościowych Organizatora</w:t>
      </w:r>
      <w:r w:rsidR="007029A7" w:rsidRPr="00CD0DAA">
        <w:rPr>
          <w:lang w:eastAsia="pl-PL"/>
        </w:rPr>
        <w:t>.</w:t>
      </w:r>
    </w:p>
    <w:p w14:paraId="16D4FEAF" w14:textId="25348A13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4.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>Wzięcie udziału w Wydarzeniu</w:t>
      </w:r>
      <w:r w:rsidR="00BB00F0" w:rsidRPr="00CD0DAA">
        <w:rPr>
          <w:lang w:eastAsia="pl-PL"/>
        </w:rPr>
        <w:t xml:space="preserve"> </w:t>
      </w:r>
      <w:r w:rsidRPr="00CD0DAA">
        <w:rPr>
          <w:lang w:eastAsia="pl-PL"/>
        </w:rPr>
        <w:t>(jako zgłaszająca się instytucja)</w:t>
      </w:r>
      <w:r w:rsidR="00BB00F0" w:rsidRPr="00CD0DAA">
        <w:rPr>
          <w:lang w:eastAsia="pl-PL"/>
        </w:rPr>
        <w:t xml:space="preserve"> </w:t>
      </w:r>
      <w:r w:rsidRPr="00CD0DAA">
        <w:rPr>
          <w:lang w:eastAsia="pl-PL"/>
        </w:rPr>
        <w:t>jest równoznaczne z zapoznaniem się z Regulaminem i jego akceptacją.</w:t>
      </w:r>
    </w:p>
    <w:p w14:paraId="6E5EA8AD" w14:textId="4407A3E6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5.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Do udziału w Wydarzeniu zgłaszać mogą się instytucje, których przedmiotem jest działalność w sferze kultury, sztuki, nauki i historii. W wyjątkowych sytuacjach Organizator może dopuścić organizację spoza </w:t>
      </w:r>
      <w:r w:rsidR="00613042" w:rsidRPr="00CD0DAA">
        <w:rPr>
          <w:lang w:eastAsia="pl-PL"/>
        </w:rPr>
        <w:t xml:space="preserve">zakresu wymienionego powyżej. </w:t>
      </w:r>
    </w:p>
    <w:p w14:paraId="2030F744" w14:textId="27758775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6.</w:t>
      </w:r>
      <w:r w:rsidR="00B45513" w:rsidRPr="00CD0DAA">
        <w:rPr>
          <w:lang w:eastAsia="pl-PL"/>
        </w:rPr>
        <w:t xml:space="preserve"> </w:t>
      </w:r>
      <w:r w:rsidRPr="00CD0DAA">
        <w:rPr>
          <w:lang w:eastAsia="pl-PL"/>
        </w:rPr>
        <w:t>Udział w Wydarzeniu jest dobrowolny i wolny od opłat. Organizator nie zwraca ewentualnych kosztów związanych z uczestnictwem w Wydarzeniu.</w:t>
      </w:r>
    </w:p>
    <w:p w14:paraId="0E6E14DC" w14:textId="6F8A7FCF" w:rsidR="00CB4F15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2.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Warunki uczestnictwa instytucji w Wydarzeniu</w:t>
      </w:r>
    </w:p>
    <w:p w14:paraId="7705D2E6" w14:textId="195AB840" w:rsidR="0077029B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>Proponowany przez zgłaszającą instytucje program musi</w:t>
      </w:r>
      <w:r w:rsidR="0077029B" w:rsidRPr="00CD0DAA">
        <w:rPr>
          <w:lang w:eastAsia="pl-PL"/>
        </w:rPr>
        <w:t>:</w:t>
      </w:r>
    </w:p>
    <w:p w14:paraId="2CD64051" w14:textId="6667EBDB" w:rsidR="00CB4F15" w:rsidRPr="00CD0DAA" w:rsidRDefault="0077029B" w:rsidP="00D46311">
      <w:pPr>
        <w:pStyle w:val="Akapitzlist"/>
        <w:numPr>
          <w:ilvl w:val="0"/>
          <w:numId w:val="9"/>
        </w:numPr>
        <w:ind w:left="720"/>
        <w:rPr>
          <w:lang w:eastAsia="pl-PL"/>
        </w:rPr>
      </w:pPr>
      <w:r w:rsidRPr="00CD0DAA">
        <w:rPr>
          <w:lang w:eastAsia="pl-PL"/>
        </w:rPr>
        <w:t xml:space="preserve">być </w:t>
      </w:r>
      <w:r w:rsidR="00F10803" w:rsidRPr="00CD0DAA">
        <w:rPr>
          <w:lang w:eastAsia="pl-PL"/>
        </w:rPr>
        <w:t>zgodny</w:t>
      </w:r>
      <w:r w:rsidR="00CB4F15" w:rsidRPr="00CD0DAA">
        <w:rPr>
          <w:lang w:eastAsia="pl-PL"/>
        </w:rPr>
        <w:t xml:space="preserve"> z prawem i nie może godzić w dobre imię Organizatora. </w:t>
      </w:r>
    </w:p>
    <w:p w14:paraId="38549B7E" w14:textId="4F638A62" w:rsidR="00CB4F15" w:rsidRPr="00CD0DAA" w:rsidRDefault="00A464FF" w:rsidP="00D46311">
      <w:pPr>
        <w:pStyle w:val="Akapitzlist"/>
        <w:numPr>
          <w:ilvl w:val="0"/>
          <w:numId w:val="9"/>
        </w:numPr>
        <w:ind w:left="720"/>
        <w:rPr>
          <w:lang w:eastAsia="pl-PL"/>
        </w:rPr>
      </w:pPr>
      <w:r w:rsidRPr="00CD0DAA">
        <w:rPr>
          <w:lang w:eastAsia="pl-PL"/>
        </w:rPr>
        <w:t xml:space="preserve"> </w:t>
      </w:r>
      <w:r w:rsidR="00CB4F15" w:rsidRPr="00CD0DAA">
        <w:rPr>
          <w:lang w:eastAsia="pl-PL"/>
        </w:rPr>
        <w:t xml:space="preserve">obejmować teren </w:t>
      </w:r>
      <w:r w:rsidR="00765FAD" w:rsidRPr="00CD0DAA">
        <w:rPr>
          <w:lang w:eastAsia="pl-PL"/>
        </w:rPr>
        <w:t xml:space="preserve">Gminy </w:t>
      </w:r>
      <w:r w:rsidR="00B45513" w:rsidRPr="00CD0DAA">
        <w:rPr>
          <w:lang w:eastAsia="pl-PL"/>
        </w:rPr>
        <w:t>Wrocław</w:t>
      </w:r>
      <w:r w:rsidR="00CB4F15" w:rsidRPr="00CD0DAA">
        <w:rPr>
          <w:lang w:eastAsia="pl-PL"/>
        </w:rPr>
        <w:t xml:space="preserve">. </w:t>
      </w:r>
    </w:p>
    <w:p w14:paraId="7FAEED32" w14:textId="3BD01FD4" w:rsidR="00CB4F15" w:rsidRPr="00CD0DAA" w:rsidRDefault="00CB4F15" w:rsidP="00D46311">
      <w:pPr>
        <w:pStyle w:val="Akapitzlist"/>
        <w:numPr>
          <w:ilvl w:val="0"/>
          <w:numId w:val="9"/>
        </w:numPr>
        <w:ind w:left="720"/>
        <w:rPr>
          <w:lang w:eastAsia="pl-PL"/>
        </w:rPr>
      </w:pPr>
      <w:r w:rsidRPr="00CD0DAA">
        <w:rPr>
          <w:lang w:eastAsia="pl-PL"/>
        </w:rPr>
        <w:t>mieć charakter niekomercyjny, a udział w nim dla uczestników Wydarzenia musi być darmowy.</w:t>
      </w:r>
    </w:p>
    <w:p w14:paraId="36944BD2" w14:textId="3A61D7BD" w:rsidR="00CB4F15" w:rsidRPr="00CD0DAA" w:rsidRDefault="00C367D2" w:rsidP="00D46311">
      <w:pPr>
        <w:pStyle w:val="Akapitzlist"/>
        <w:numPr>
          <w:ilvl w:val="0"/>
          <w:numId w:val="9"/>
        </w:numPr>
        <w:ind w:left="720"/>
        <w:rPr>
          <w:lang w:eastAsia="pl-PL"/>
        </w:rPr>
      </w:pPr>
      <w:r w:rsidRPr="00CD0DAA">
        <w:rPr>
          <w:lang w:eastAsia="pl-PL"/>
        </w:rPr>
        <w:t>by</w:t>
      </w:r>
      <w:r w:rsidR="00CB4F15" w:rsidRPr="00CD0DAA">
        <w:rPr>
          <w:lang w:eastAsia="pl-PL"/>
        </w:rPr>
        <w:t xml:space="preserve">ć </w:t>
      </w:r>
      <w:r w:rsidRPr="00CD0DAA">
        <w:rPr>
          <w:lang w:eastAsia="pl-PL"/>
        </w:rPr>
        <w:t>zrealizowany</w:t>
      </w:r>
      <w:r w:rsidR="00CB4F15" w:rsidRPr="00CD0DAA">
        <w:rPr>
          <w:lang w:eastAsia="pl-PL"/>
        </w:rPr>
        <w:t xml:space="preserve"> w dniu Wydarzenia najwcześniej od południa, a kończyć w tym samym dniu lub godzinach porannych dnia kolejnego. </w:t>
      </w:r>
    </w:p>
    <w:p w14:paraId="59DD6862" w14:textId="38C0A2F9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 xml:space="preserve">Zgłoszenia </w:t>
      </w:r>
      <w:r w:rsidR="00C367D2" w:rsidRPr="00CD0DAA">
        <w:rPr>
          <w:lang w:eastAsia="pl-PL"/>
        </w:rPr>
        <w:t xml:space="preserve">instytucji </w:t>
      </w:r>
      <w:r w:rsidRPr="00CD0DAA">
        <w:rPr>
          <w:lang w:eastAsia="pl-PL"/>
        </w:rPr>
        <w:t>wysłane po terminie</w:t>
      </w:r>
      <w:r w:rsidR="0043213F" w:rsidRPr="00CD0DAA">
        <w:rPr>
          <w:lang w:eastAsia="pl-PL"/>
        </w:rPr>
        <w:t xml:space="preserve"> ustalonym przez Organizatora, </w:t>
      </w:r>
      <w:r w:rsidRPr="00CD0DAA">
        <w:rPr>
          <w:lang w:eastAsia="pl-PL"/>
        </w:rPr>
        <w:t>nie biorą udziału w Wydarzeniu.</w:t>
      </w:r>
    </w:p>
    <w:p w14:paraId="696E1A31" w14:textId="5BA12935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 xml:space="preserve">Przesłane w zgłoszeniu informacje na temat instytucji i programu muszą być </w:t>
      </w:r>
      <w:r w:rsidR="00C367D2" w:rsidRPr="00CD0DAA">
        <w:rPr>
          <w:lang w:eastAsia="pl-PL"/>
        </w:rPr>
        <w:t>kompletne</w:t>
      </w:r>
      <w:r w:rsidRPr="00CD0DAA">
        <w:rPr>
          <w:lang w:eastAsia="pl-PL"/>
        </w:rPr>
        <w:t>, a instytucja posiadać niezbędne prawa (w szczególności w zakresie praw autorskich) do ich publikacji oraz realizacji zgłoszonego programu.</w:t>
      </w:r>
    </w:p>
    <w:p w14:paraId="6914C8D9" w14:textId="50B6B962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>Organizator nie ponosi odpowiedzialności za naruszenia czyichkolwiek praw przez instytucję zgłaszającą, w szczególności dóbr osobistych oraz praw autorskich. Pełną odpowiedzialność za takie naruszenia ponosi instytucja zgłaszająca.</w:t>
      </w:r>
    </w:p>
    <w:p w14:paraId="4C968C38" w14:textId="0CF2CA5C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lastRenderedPageBreak/>
        <w:t>Formularz zgłoszeniowy powinien być wypełniony w sposób poprawny, zgodnie z instrukcją Organizatora.</w:t>
      </w:r>
    </w:p>
    <w:p w14:paraId="53C617CC" w14:textId="483F8252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 xml:space="preserve">W przypadku </w:t>
      </w:r>
      <w:r w:rsidR="00C367D2" w:rsidRPr="00CD0DAA">
        <w:rPr>
          <w:lang w:eastAsia="pl-PL"/>
        </w:rPr>
        <w:t>braków</w:t>
      </w:r>
      <w:r w:rsidRPr="00CD0DAA">
        <w:rPr>
          <w:lang w:eastAsia="pl-PL"/>
        </w:rPr>
        <w:t xml:space="preserve"> w formularzu zgłoszeniowym, instytucja zgłaszająca program na żądanie Organizatora uzupełni braki i </w:t>
      </w:r>
      <w:r w:rsidR="00C367D2" w:rsidRPr="00CD0DAA">
        <w:rPr>
          <w:lang w:eastAsia="pl-PL"/>
        </w:rPr>
        <w:t>wprowadzi</w:t>
      </w:r>
      <w:r w:rsidRPr="00CD0DAA">
        <w:rPr>
          <w:lang w:eastAsia="pl-PL"/>
        </w:rPr>
        <w:t xml:space="preserve"> poprawki w wyznaczonym, przez Organizatora zakresie i terminie. Brak uzupełnienia </w:t>
      </w:r>
      <w:r w:rsidR="00C367D2" w:rsidRPr="00CD0DAA">
        <w:rPr>
          <w:lang w:eastAsia="pl-PL"/>
        </w:rPr>
        <w:t xml:space="preserve">spowoduje </w:t>
      </w:r>
      <w:r w:rsidR="0043213F" w:rsidRPr="00CD0DAA">
        <w:rPr>
          <w:lang w:eastAsia="pl-PL"/>
        </w:rPr>
        <w:t>skutki określone w par</w:t>
      </w:r>
      <w:r w:rsidR="00A464FF" w:rsidRPr="00CD0DAA">
        <w:rPr>
          <w:lang w:eastAsia="pl-PL"/>
        </w:rPr>
        <w:t>agrafie</w:t>
      </w:r>
      <w:r w:rsidR="0043213F" w:rsidRPr="00CD0DAA">
        <w:rPr>
          <w:lang w:eastAsia="pl-PL"/>
        </w:rPr>
        <w:t xml:space="preserve"> 3</w:t>
      </w:r>
      <w:r w:rsidR="00C367D2" w:rsidRPr="00CD0DAA">
        <w:rPr>
          <w:lang w:eastAsia="pl-PL"/>
        </w:rPr>
        <w:t xml:space="preserve"> </w:t>
      </w:r>
      <w:r w:rsidR="0043213F" w:rsidRPr="00CD0DAA">
        <w:rPr>
          <w:lang w:eastAsia="pl-PL"/>
        </w:rPr>
        <w:t>niniejszego regulaminu</w:t>
      </w:r>
      <w:r w:rsidRPr="00CD0DAA">
        <w:rPr>
          <w:lang w:eastAsia="pl-PL"/>
        </w:rPr>
        <w:t>.</w:t>
      </w:r>
    </w:p>
    <w:p w14:paraId="79262ACE" w14:textId="41BCF32F" w:rsidR="00CB4F15" w:rsidRPr="00CD0DAA" w:rsidRDefault="00CB4F15" w:rsidP="00D46311">
      <w:pPr>
        <w:pStyle w:val="Akapitzlist"/>
        <w:numPr>
          <w:ilvl w:val="0"/>
          <w:numId w:val="5"/>
        </w:numPr>
        <w:spacing w:before="120" w:after="120"/>
        <w:ind w:left="360"/>
        <w:rPr>
          <w:lang w:eastAsia="pl-PL"/>
        </w:rPr>
      </w:pPr>
      <w:r w:rsidRPr="00CD0DAA">
        <w:rPr>
          <w:lang w:eastAsia="pl-PL"/>
        </w:rPr>
        <w:t>W formularzu należy wskazać osobę do kontaktu (w tym numer telefonu oraz adres email), która będzie wyznaczona do współpracy z Organizatorem. Osoba ta musi być odpowiadać bez zbędnej zwłoki na komunikaty oraz zapytania Organizatora. W przypadku nieobecności wyznaczonej osoby, instytucja zgłaszająca jest obowiązana poinformować Organizatora z odpowiednim wyprzedzeniem o danych osoby ją zastępującej</w:t>
      </w:r>
      <w:r w:rsidR="00A464FF" w:rsidRPr="00CD0DAA">
        <w:rPr>
          <w:lang w:eastAsia="pl-PL"/>
        </w:rPr>
        <w:t xml:space="preserve"> </w:t>
      </w:r>
      <w:r w:rsidRPr="00CD0DAA">
        <w:rPr>
          <w:lang w:eastAsia="pl-PL"/>
        </w:rPr>
        <w:t>(w tym numer telefonu, adres email).</w:t>
      </w:r>
    </w:p>
    <w:p w14:paraId="1D5475E6" w14:textId="028DD5FB" w:rsidR="00D46311" w:rsidRDefault="00CB4F15" w:rsidP="00D46311">
      <w:pPr>
        <w:spacing w:before="240" w:after="240"/>
        <w:rPr>
          <w:lang w:eastAsia="pl-PL"/>
        </w:rPr>
      </w:pPr>
      <w:r w:rsidRPr="00CD0DAA">
        <w:rPr>
          <w:lang w:eastAsia="pl-PL"/>
        </w:rPr>
        <w:t>§ 3.</w:t>
      </w:r>
      <w:r w:rsidR="009E06B1" w:rsidRPr="00CD0DAA">
        <w:rPr>
          <w:lang w:eastAsia="pl-PL"/>
        </w:rPr>
        <w:t xml:space="preserve"> </w:t>
      </w:r>
      <w:r w:rsidR="00302980">
        <w:rPr>
          <w:lang w:eastAsia="pl-PL"/>
        </w:rPr>
        <w:t>W</w:t>
      </w:r>
      <w:r w:rsidR="00C71FB9">
        <w:rPr>
          <w:lang w:eastAsia="pl-PL"/>
        </w:rPr>
        <w:t>arunki w</w:t>
      </w:r>
      <w:r w:rsidR="00302980">
        <w:rPr>
          <w:lang w:eastAsia="pl-PL"/>
        </w:rPr>
        <w:t>ykluczeni</w:t>
      </w:r>
      <w:r w:rsidR="008A291C">
        <w:rPr>
          <w:lang w:eastAsia="pl-PL"/>
        </w:rPr>
        <w:t>a</w:t>
      </w:r>
      <w:r w:rsidR="00302980">
        <w:rPr>
          <w:lang w:eastAsia="pl-PL"/>
        </w:rPr>
        <w:t xml:space="preserve"> </w:t>
      </w:r>
      <w:r w:rsidR="00C71FB9">
        <w:rPr>
          <w:lang w:eastAsia="pl-PL"/>
        </w:rPr>
        <w:t>instytucji z programu</w:t>
      </w:r>
    </w:p>
    <w:p w14:paraId="6C4B0C0C" w14:textId="14E7D7F4" w:rsidR="00CB4F15" w:rsidRPr="00CD0DAA" w:rsidRDefault="00CB4F15" w:rsidP="00D46311">
      <w:pPr>
        <w:spacing w:before="240" w:after="240"/>
        <w:rPr>
          <w:lang w:eastAsia="pl-PL"/>
        </w:rPr>
      </w:pPr>
      <w:r w:rsidRPr="00CD0DAA">
        <w:rPr>
          <w:lang w:eastAsia="pl-PL"/>
        </w:rPr>
        <w:t>1.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Organizator zastrzega sobie prawo do odmowy uczestnictwa instytucjom lub usunięcia ich programu z planu Wydarzenia, w szczególności w następujących przypadkach:</w:t>
      </w:r>
    </w:p>
    <w:p w14:paraId="032B9E4E" w14:textId="7AE28F35" w:rsidR="00CB4F15" w:rsidRPr="00CD0DAA" w:rsidRDefault="00CB4F15" w:rsidP="00D46311">
      <w:pPr>
        <w:spacing w:before="120" w:after="120"/>
        <w:ind w:left="708"/>
        <w:rPr>
          <w:lang w:eastAsia="pl-PL"/>
        </w:rPr>
      </w:pPr>
      <w:r w:rsidRPr="00CD0DAA">
        <w:rPr>
          <w:lang w:eastAsia="pl-PL"/>
        </w:rPr>
        <w:t>1)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program zgłoszony przez instytucję jest w ocenie Organizatora sprzeczny z powszechnie obowiązującymi przepisami prawa, obraźliwy, niezgodny z ogólnie przyjętymi zasadami </w:t>
      </w:r>
      <w:r w:rsidR="00130D18" w:rsidRPr="00CD0DAA">
        <w:rPr>
          <w:lang w:eastAsia="pl-PL"/>
        </w:rPr>
        <w:t xml:space="preserve">współżycia społecznego </w:t>
      </w:r>
      <w:r w:rsidRPr="00CD0DAA">
        <w:rPr>
          <w:lang w:eastAsia="pl-PL"/>
        </w:rPr>
        <w:t>lub z charakterem Wydarze</w:t>
      </w:r>
      <w:bookmarkStart w:id="0" w:name="_GoBack"/>
      <w:bookmarkEnd w:id="0"/>
      <w:r w:rsidRPr="00CD0DAA">
        <w:rPr>
          <w:lang w:eastAsia="pl-PL"/>
        </w:rPr>
        <w:t>nia</w:t>
      </w:r>
      <w:r w:rsidR="00C367D2" w:rsidRPr="00CD0DAA">
        <w:rPr>
          <w:lang w:eastAsia="pl-PL"/>
        </w:rPr>
        <w:t xml:space="preserve"> </w:t>
      </w:r>
      <w:r w:rsidRPr="00CD0DAA">
        <w:rPr>
          <w:lang w:eastAsia="pl-PL"/>
        </w:rPr>
        <w:t>lub ma charakter komercyjny;</w:t>
      </w:r>
    </w:p>
    <w:p w14:paraId="235A30DA" w14:textId="325ED372" w:rsidR="00CB4F15" w:rsidRPr="00CD0DAA" w:rsidRDefault="00CB4F15" w:rsidP="00D46311">
      <w:pPr>
        <w:spacing w:before="120" w:after="120"/>
        <w:ind w:left="708"/>
        <w:rPr>
          <w:lang w:eastAsia="pl-PL"/>
        </w:rPr>
      </w:pPr>
      <w:r w:rsidRPr="00CD0DAA">
        <w:rPr>
          <w:lang w:eastAsia="pl-PL"/>
        </w:rPr>
        <w:t>2)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zgłoszenie nie nastąpiło w wyznaczonym terminie;</w:t>
      </w:r>
    </w:p>
    <w:p w14:paraId="6202BE0C" w14:textId="479ECE58" w:rsidR="00CB4F15" w:rsidRPr="00CD0DAA" w:rsidRDefault="00CB4F15" w:rsidP="00D46311">
      <w:pPr>
        <w:spacing w:before="120" w:after="120"/>
        <w:ind w:left="708"/>
        <w:rPr>
          <w:lang w:eastAsia="pl-PL"/>
        </w:rPr>
      </w:pPr>
      <w:r w:rsidRPr="00CD0DAA">
        <w:rPr>
          <w:lang w:eastAsia="pl-PL"/>
        </w:rPr>
        <w:t>3)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zgłoszenie jest niepełne i nie zostało uzupełnione na wezwanie Organizatora w wyznaczonym czasie;</w:t>
      </w:r>
    </w:p>
    <w:p w14:paraId="58A03063" w14:textId="2C75B22C" w:rsidR="00CB4F15" w:rsidRPr="00CD0DAA" w:rsidRDefault="00CB4F15" w:rsidP="00D46311">
      <w:pPr>
        <w:spacing w:before="120" w:after="120"/>
        <w:ind w:left="708"/>
        <w:rPr>
          <w:lang w:eastAsia="pl-PL"/>
        </w:rPr>
      </w:pPr>
      <w:r w:rsidRPr="00CD0DAA">
        <w:rPr>
          <w:lang w:eastAsia="pl-PL"/>
        </w:rPr>
        <w:t>4)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Organizator </w:t>
      </w:r>
      <w:r w:rsidR="00C367D2" w:rsidRPr="00CD0DAA">
        <w:rPr>
          <w:lang w:eastAsia="pl-PL"/>
        </w:rPr>
        <w:t>nie mógł nawiązać kontaktu</w:t>
      </w:r>
      <w:r w:rsidRPr="00CD0DAA">
        <w:rPr>
          <w:lang w:eastAsia="pl-PL"/>
        </w:rPr>
        <w:t xml:space="preserve"> z instytucją, co oznacza maksymalnie trzy nieudane próby skontaktowania się </w:t>
      </w:r>
      <w:r w:rsidR="00EF75A0" w:rsidRPr="00CD0DAA">
        <w:rPr>
          <w:lang w:eastAsia="pl-PL"/>
        </w:rPr>
        <w:t>przez Organizatora,</w:t>
      </w:r>
      <w:r w:rsidR="00A464FF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z wyznaczoną do kontaktu osobą. </w:t>
      </w:r>
      <w:r w:rsidR="00EF75A0" w:rsidRPr="00CD0DAA">
        <w:rPr>
          <w:lang w:eastAsia="pl-PL"/>
        </w:rPr>
        <w:t>Obejmuje</w:t>
      </w:r>
      <w:r w:rsidRPr="00CD0DAA">
        <w:rPr>
          <w:lang w:eastAsia="pl-PL"/>
        </w:rPr>
        <w:t xml:space="preserve"> to także brak kontaktu z osobą wyznaczoną na zastępstwo na czas nieobecności osoby </w:t>
      </w:r>
      <w:r w:rsidR="00EF75A0" w:rsidRPr="00CD0DAA">
        <w:rPr>
          <w:lang w:eastAsia="pl-PL"/>
        </w:rPr>
        <w:t xml:space="preserve">odpowiedzialnej. </w:t>
      </w:r>
    </w:p>
    <w:p w14:paraId="3C32D36F" w14:textId="2EF6A82F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2.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Decyzja o </w:t>
      </w:r>
      <w:r w:rsidR="00C367D2" w:rsidRPr="00CD0DAA">
        <w:rPr>
          <w:lang w:eastAsia="pl-PL"/>
        </w:rPr>
        <w:t xml:space="preserve">wykluczeniu z </w:t>
      </w:r>
      <w:r w:rsidRPr="00CD0DAA">
        <w:rPr>
          <w:lang w:eastAsia="pl-PL"/>
        </w:rPr>
        <w:t>uczestnictwa instytucjom lub usunięcia ich programu z planu Wydarzenia jest ostateczna i nie przysługuje od niej odwołanie.</w:t>
      </w:r>
    </w:p>
    <w:p w14:paraId="0DDF7CEA" w14:textId="26EEEE7D" w:rsidR="00CB4F15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4.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Zgłoszenia</w:t>
      </w:r>
    </w:p>
    <w:p w14:paraId="4F274C3F" w14:textId="03068B8B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1.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Zgłoszenia instytucji do udziału w Wydarzeniu dokonuje osoba wyznaczona do tego przez tę instytucję, za pomocą formularza, który dostępny będzie na stronie www.wroclaw.pl/noc</w:t>
      </w:r>
      <w:r w:rsidR="004D54FD" w:rsidRPr="00CD0DAA">
        <w:rPr>
          <w:lang w:eastAsia="pl-PL"/>
        </w:rPr>
        <w:t>-</w:t>
      </w:r>
      <w:r w:rsidRPr="00CD0DAA">
        <w:rPr>
          <w:lang w:eastAsia="pl-PL"/>
        </w:rPr>
        <w:t>muzeow.pl,w mediach społecznościowych Organizatora oraz na fanpage Wydarzenia.</w:t>
      </w:r>
    </w:p>
    <w:p w14:paraId="1E485E57" w14:textId="0F909627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2.</w:t>
      </w:r>
      <w:r w:rsidR="009E06B1" w:rsidRPr="00CD0DAA">
        <w:rPr>
          <w:lang w:eastAsia="pl-PL"/>
        </w:rPr>
        <w:t xml:space="preserve"> </w:t>
      </w:r>
      <w:r w:rsidR="00A550A1" w:rsidRPr="00CD0DAA">
        <w:rPr>
          <w:lang w:eastAsia="pl-PL"/>
        </w:rPr>
        <w:t>Instytucja</w:t>
      </w:r>
      <w:r w:rsidRPr="00CD0DAA">
        <w:rPr>
          <w:lang w:eastAsia="pl-PL"/>
        </w:rPr>
        <w:t xml:space="preserve"> zgłaszająca poprzez czynność wysłania formularza zgłoszeniowego potwierdza prawdziwość i zgodność ze stanem rzeczywistym danych zawartych w formularzu zgłoszeniowym.</w:t>
      </w:r>
    </w:p>
    <w:p w14:paraId="1D0B3EA8" w14:textId="76B8F044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3.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Zgłoszenie polega na poprawnym </w:t>
      </w:r>
      <w:r w:rsidR="003F7779" w:rsidRPr="00CD0DAA">
        <w:rPr>
          <w:lang w:eastAsia="pl-PL"/>
        </w:rPr>
        <w:t>wypełnieniu</w:t>
      </w:r>
      <w:r w:rsidRPr="00CD0DAA">
        <w:rPr>
          <w:lang w:eastAsia="pl-PL"/>
        </w:rPr>
        <w:t xml:space="preserve"> formularza, zgodnie z zawartymi w nim instrukcjami. Po prawidłowym wykonaniu tej czynności, na adres email wskazany w formularzu (osoba do kontaktu), wysłany zostanie</w:t>
      </w:r>
      <w:r w:rsidR="003F7779" w:rsidRPr="00CD0DAA">
        <w:rPr>
          <w:lang w:eastAsia="pl-PL"/>
        </w:rPr>
        <w:t xml:space="preserve"> przez Organizatora</w:t>
      </w:r>
      <w:r w:rsidRPr="00CD0DAA">
        <w:rPr>
          <w:lang w:eastAsia="pl-PL"/>
        </w:rPr>
        <w:t xml:space="preserve"> komunikat potwierdzający prawidłowe przesłanie zgłoszenia.</w:t>
      </w:r>
    </w:p>
    <w:p w14:paraId="73ADFB8B" w14:textId="485B250C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4.</w:t>
      </w:r>
      <w:r w:rsidR="007D29A8" w:rsidRPr="00CD0DAA">
        <w:rPr>
          <w:lang w:eastAsia="pl-PL"/>
        </w:rPr>
        <w:t xml:space="preserve"> </w:t>
      </w:r>
      <w:r w:rsidR="00D14B3F" w:rsidRPr="00CD0DAA">
        <w:rPr>
          <w:lang w:eastAsia="pl-PL"/>
        </w:rPr>
        <w:t>Akceptacja lub o</w:t>
      </w:r>
      <w:r w:rsidRPr="00CD0DAA">
        <w:rPr>
          <w:lang w:eastAsia="pl-PL"/>
        </w:rPr>
        <w:t>drzucenie zgłoszenia</w:t>
      </w:r>
      <w:r w:rsidR="007122EF" w:rsidRPr="00CD0DAA">
        <w:rPr>
          <w:lang w:eastAsia="pl-PL"/>
        </w:rPr>
        <w:t xml:space="preserve">, </w:t>
      </w:r>
      <w:r w:rsidR="00D14B3F" w:rsidRPr="00CD0DAA">
        <w:rPr>
          <w:lang w:eastAsia="pl-PL"/>
        </w:rPr>
        <w:t xml:space="preserve">nastąpi </w:t>
      </w:r>
      <w:r w:rsidRPr="00CD0DAA">
        <w:rPr>
          <w:lang w:eastAsia="pl-PL"/>
        </w:rPr>
        <w:t xml:space="preserve">w terminie do 2 tygodni od czasu otrzymania zgłoszenia. </w:t>
      </w:r>
    </w:p>
    <w:p w14:paraId="2F24E4B2" w14:textId="2F5DE6AC" w:rsidR="00CB4F15" w:rsidRPr="00CD0DAA" w:rsidRDefault="007122EF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5</w:t>
      </w:r>
      <w:r w:rsidR="00CB4F15" w:rsidRPr="00CD0DAA">
        <w:rPr>
          <w:lang w:eastAsia="pl-PL"/>
        </w:rPr>
        <w:t>.</w:t>
      </w:r>
      <w:r w:rsidR="009E06B1" w:rsidRPr="00CD0DAA">
        <w:rPr>
          <w:lang w:eastAsia="pl-PL"/>
        </w:rPr>
        <w:t xml:space="preserve"> </w:t>
      </w:r>
      <w:r w:rsidR="00CB4F15" w:rsidRPr="00CD0DAA">
        <w:rPr>
          <w:lang w:eastAsia="pl-PL"/>
        </w:rPr>
        <w:t xml:space="preserve">Instytucje, które w danym roku nie zostały </w:t>
      </w:r>
      <w:r w:rsidR="00A550A1" w:rsidRPr="00CD0DAA">
        <w:rPr>
          <w:lang w:eastAsia="pl-PL"/>
        </w:rPr>
        <w:t>dopuszczone</w:t>
      </w:r>
      <w:r w:rsidR="00CB4F15" w:rsidRPr="00CD0DAA">
        <w:rPr>
          <w:lang w:eastAsia="pl-PL"/>
        </w:rPr>
        <w:t xml:space="preserve"> do u</w:t>
      </w:r>
      <w:r w:rsidR="00A550A1" w:rsidRPr="00CD0DAA">
        <w:rPr>
          <w:lang w:eastAsia="pl-PL"/>
        </w:rPr>
        <w:t>czestnictwa</w:t>
      </w:r>
      <w:r w:rsidR="00CB4F15" w:rsidRPr="00CD0DAA">
        <w:rPr>
          <w:lang w:eastAsia="pl-PL"/>
        </w:rPr>
        <w:t xml:space="preserve"> w Wydarzeniu, mogą zgłaszać swój udział w kolejnych latach.</w:t>
      </w:r>
    </w:p>
    <w:p w14:paraId="6DD17F37" w14:textId="6BA9273B" w:rsidR="00BB00F0" w:rsidRPr="00CD0DAA" w:rsidRDefault="007122EF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lastRenderedPageBreak/>
        <w:t>6</w:t>
      </w:r>
      <w:r w:rsidR="00CB4F15" w:rsidRPr="00CD0DAA">
        <w:rPr>
          <w:lang w:eastAsia="pl-PL"/>
        </w:rPr>
        <w:t>.</w:t>
      </w:r>
      <w:r w:rsidR="009E06B1" w:rsidRPr="00CD0DAA">
        <w:rPr>
          <w:lang w:eastAsia="pl-PL"/>
        </w:rPr>
        <w:t xml:space="preserve"> </w:t>
      </w:r>
      <w:r w:rsidR="00CB4F15" w:rsidRPr="00CD0DAA">
        <w:rPr>
          <w:lang w:eastAsia="pl-PL"/>
        </w:rPr>
        <w:t xml:space="preserve">Instytucje, które w danym roku nie zostały </w:t>
      </w:r>
      <w:r w:rsidR="00A550A1" w:rsidRPr="00CD0DAA">
        <w:rPr>
          <w:lang w:eastAsia="pl-PL"/>
        </w:rPr>
        <w:t>dopuszczone</w:t>
      </w:r>
      <w:r w:rsidR="00CB4F15" w:rsidRPr="00CD0DAA">
        <w:rPr>
          <w:lang w:eastAsia="pl-PL"/>
        </w:rPr>
        <w:t xml:space="preserve"> do u</w:t>
      </w:r>
      <w:r w:rsidR="00A550A1" w:rsidRPr="00CD0DAA">
        <w:rPr>
          <w:lang w:eastAsia="pl-PL"/>
        </w:rPr>
        <w:t>czestnictwa</w:t>
      </w:r>
      <w:r w:rsidR="00CB4F15" w:rsidRPr="00CD0DAA">
        <w:rPr>
          <w:lang w:eastAsia="pl-PL"/>
        </w:rPr>
        <w:t xml:space="preserve"> w </w:t>
      </w:r>
      <w:r w:rsidRPr="00CD0DAA">
        <w:rPr>
          <w:lang w:eastAsia="pl-PL"/>
        </w:rPr>
        <w:t>W</w:t>
      </w:r>
      <w:r w:rsidR="00CB4F15" w:rsidRPr="00CD0DAA">
        <w:rPr>
          <w:lang w:eastAsia="pl-PL"/>
        </w:rPr>
        <w:t xml:space="preserve">ydarzeniu nie mogą umieszczać informacji o takim udziale, wykorzystywać kreacji graficznej ani nazwy Wydarzenia do promocji swojego programu lub instytucji. W przypadku stwierdzenia działań, o których mowa w zdaniu poprzednim, instytucja zostanie wykluczona z możliwości zgłoszenia do Wydarzenia na kolejne </w:t>
      </w:r>
      <w:r w:rsidR="004D54FD" w:rsidRPr="00CD0DAA">
        <w:rPr>
          <w:lang w:eastAsia="pl-PL"/>
        </w:rPr>
        <w:t>2</w:t>
      </w:r>
      <w:r w:rsidR="00CB4F15" w:rsidRPr="00CD0DAA">
        <w:rPr>
          <w:lang w:eastAsia="pl-PL"/>
        </w:rPr>
        <w:t xml:space="preserve"> lat</w:t>
      </w:r>
      <w:r w:rsidR="00645A49" w:rsidRPr="00CD0DAA">
        <w:rPr>
          <w:lang w:eastAsia="pl-PL"/>
        </w:rPr>
        <w:t>a</w:t>
      </w:r>
      <w:r w:rsidRPr="00CD0DAA">
        <w:rPr>
          <w:lang w:eastAsia="pl-PL"/>
        </w:rPr>
        <w:t>, co nie wyklucza</w:t>
      </w:r>
      <w:r w:rsidR="00CB4F15" w:rsidRPr="00CD0DAA">
        <w:rPr>
          <w:lang w:eastAsia="pl-PL"/>
        </w:rPr>
        <w:t xml:space="preserve"> </w:t>
      </w:r>
      <w:r w:rsidRPr="00CD0DAA">
        <w:rPr>
          <w:lang w:eastAsia="pl-PL"/>
        </w:rPr>
        <w:t>innych działań</w:t>
      </w:r>
      <w:r w:rsidR="00CB4F15" w:rsidRPr="00CD0DAA">
        <w:rPr>
          <w:lang w:eastAsia="pl-PL"/>
        </w:rPr>
        <w:t xml:space="preserve"> Organizatora.</w:t>
      </w:r>
    </w:p>
    <w:p w14:paraId="037F519B" w14:textId="4134D4D1" w:rsidR="00CB4F15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5.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Zmiany w zgłoszonym programie</w:t>
      </w:r>
    </w:p>
    <w:p w14:paraId="78496CC7" w14:textId="7B8F3D6F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1.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Wprowadzenie zmian w zgłoszonym programie możliwe będzie jedynie </w:t>
      </w:r>
      <w:r w:rsidR="00D14B3F" w:rsidRPr="00CD0DAA">
        <w:rPr>
          <w:lang w:eastAsia="pl-PL"/>
        </w:rPr>
        <w:t xml:space="preserve">w wyznaczonym przez Organizatora terminie. </w:t>
      </w:r>
      <w:r w:rsidRPr="00CD0DAA">
        <w:rPr>
          <w:lang w:eastAsia="pl-PL"/>
        </w:rPr>
        <w:t xml:space="preserve"> Informacja o takim terminie udzielona zostanie drogą mailową na wskazany w formularzu adres email (osoba do kontaktu). </w:t>
      </w:r>
    </w:p>
    <w:p w14:paraId="0B9899CA" w14:textId="1269AFF0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2.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Wprowadzenie zmian w zgłoszonym programie poza wyznaczonym przez Organizatora terminem możliwe będzie jedynie w </w:t>
      </w:r>
      <w:r w:rsidR="009B0E7A" w:rsidRPr="00CD0DAA">
        <w:rPr>
          <w:lang w:eastAsia="pl-PL"/>
        </w:rPr>
        <w:t>wyjątkowych</w:t>
      </w:r>
      <w:r w:rsidRPr="00CD0DAA">
        <w:rPr>
          <w:lang w:eastAsia="pl-PL"/>
        </w:rPr>
        <w:t xml:space="preserve"> sytuacjach takich jak choroba artysty, zamknięcie instytucji, zdarzenia o charakterze siły wyższej. </w:t>
      </w:r>
    </w:p>
    <w:p w14:paraId="5D80831E" w14:textId="506DB162" w:rsidR="00C64C12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3.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Na miesiąc przez datą Wydarzenia nie będą przyjmowane żadne zmiany w zgłoszonych programach, z zastrzeżeniem ust. 2.</w:t>
      </w:r>
    </w:p>
    <w:p w14:paraId="28D2B818" w14:textId="604FBA59" w:rsidR="00CB4F15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6.</w:t>
      </w:r>
      <w:r w:rsidR="00645A49" w:rsidRPr="00CD0DAA">
        <w:rPr>
          <w:lang w:eastAsia="pl-PL"/>
        </w:rPr>
        <w:t xml:space="preserve"> </w:t>
      </w:r>
      <w:r w:rsidRPr="00CD0DAA">
        <w:rPr>
          <w:lang w:eastAsia="pl-PL"/>
        </w:rPr>
        <w:t>Ochrona danych osobowych</w:t>
      </w:r>
    </w:p>
    <w:p w14:paraId="25F51977" w14:textId="48B63BD7" w:rsidR="00C64C12" w:rsidRPr="00CD0DAA" w:rsidRDefault="00C64C12" w:rsidP="00031225">
      <w:pPr>
        <w:spacing w:before="120" w:after="120"/>
      </w:pPr>
      <w:r w:rsidRPr="00CD0DAA">
        <w:t xml:space="preserve">Administratorem danych osobowych Wnioskodawcy jest Organizator: Gmina Wrocław Urząd Miejski Wrocławia, pl. Nowy Targ 1-8, 50-141 Wrocław, kontakt: przez e-mail: </w:t>
      </w:r>
      <w:hyperlink r:id="rId5" w:history="1">
        <w:r w:rsidRPr="00CD0DAA">
          <w:rPr>
            <w:rStyle w:val="Hipercze"/>
            <w:rFonts w:ascii="Verdana" w:hAnsi="Verdana"/>
            <w:sz w:val="20"/>
            <w:szCs w:val="20"/>
          </w:rPr>
          <w:t>wkl@um.wroc.pl</w:t>
        </w:r>
      </w:hyperlink>
      <w:r w:rsidRPr="00CD0DAA">
        <w:t>, telefonicznie: +48 71 777 83 54.</w:t>
      </w:r>
    </w:p>
    <w:p w14:paraId="7B091B5D" w14:textId="77777777" w:rsidR="00C64C12" w:rsidRPr="00CD0DAA" w:rsidRDefault="00C64C12" w:rsidP="00031225">
      <w:pPr>
        <w:spacing w:before="120" w:after="120"/>
      </w:pPr>
      <w:r w:rsidRPr="00CD0DAA">
        <w:t>Inspektorem Ochrony Danych jest Sebastian Sobecki. Inspektor to Osoba, z którą można się kontaktować we wszystkich sprawach dotyczących przetwarzania danych osobowych oraz korzystania z przysługujących praw związanych z przetwarzaniem danych. Możesz się z nim skontaktować w następujący sposób:</w:t>
      </w:r>
    </w:p>
    <w:p w14:paraId="276BAA9C" w14:textId="77777777" w:rsidR="00C64C12" w:rsidRPr="00CD0DAA" w:rsidRDefault="00C64C12" w:rsidP="00031225">
      <w:pPr>
        <w:spacing w:before="120" w:after="120"/>
        <w:rPr>
          <w:lang w:val="de-DE"/>
        </w:rPr>
      </w:pPr>
      <w:r w:rsidRPr="00CD0DAA">
        <w:rPr>
          <w:lang w:val="de-DE"/>
        </w:rPr>
        <w:t xml:space="preserve">- </w:t>
      </w:r>
      <w:proofErr w:type="spellStart"/>
      <w:r w:rsidRPr="00CD0DAA">
        <w:rPr>
          <w:lang w:val="de-DE"/>
        </w:rPr>
        <w:t>przez</w:t>
      </w:r>
      <w:proofErr w:type="spellEnd"/>
      <w:r w:rsidRPr="00CD0DAA">
        <w:rPr>
          <w:lang w:val="de-DE"/>
        </w:rPr>
        <w:t xml:space="preserve"> </w:t>
      </w:r>
      <w:proofErr w:type="spellStart"/>
      <w:r w:rsidRPr="00CD0DAA">
        <w:rPr>
          <w:lang w:val="de-DE"/>
        </w:rPr>
        <w:t>e-mail</w:t>
      </w:r>
      <w:proofErr w:type="spellEnd"/>
      <w:r w:rsidRPr="00CD0DAA">
        <w:rPr>
          <w:lang w:val="de-DE"/>
        </w:rPr>
        <w:t>: iod@um.wroc.pl,</w:t>
      </w:r>
    </w:p>
    <w:p w14:paraId="687CE4D5" w14:textId="77777777" w:rsidR="00C64C12" w:rsidRPr="00CD0DAA" w:rsidRDefault="00C64C12" w:rsidP="00031225">
      <w:pPr>
        <w:spacing w:before="120" w:after="120"/>
      </w:pPr>
      <w:r w:rsidRPr="00CD0DAA">
        <w:t>- telefonicznie: +48 71 777 77 24.</w:t>
      </w:r>
    </w:p>
    <w:p w14:paraId="394F9CF2" w14:textId="7C7AC25B" w:rsidR="00C64C12" w:rsidRPr="00CD0DAA" w:rsidRDefault="00C64C12" w:rsidP="00031225">
      <w:pPr>
        <w:spacing w:before="120" w:after="120"/>
      </w:pPr>
      <w:r w:rsidRPr="00CD0DAA">
        <w:rPr>
          <w:lang w:eastAsia="pl-PL"/>
        </w:rPr>
        <w:t xml:space="preserve">Organizator uzyska zgodę na przetwarzanie wskazanych w formularzu zgłoszeniowym danych osobowych w celu przeprowadzenia rejestracji instytucji do akcji kulturalnej Noc Muzeów 2022, jak również w kolejnych edycjach wydarzenia w zakresie imię nazwisko, tel. kontaktowy i adres e-mail. </w:t>
      </w:r>
      <w:r w:rsidRPr="00CD0DAA">
        <w:t>Podanie danych osobowych jest dobrowolne, jednakże odmowa podania danych skutkuje brakiem możliwości udziału w Wydarzeniu.</w:t>
      </w:r>
    </w:p>
    <w:p w14:paraId="685157D8" w14:textId="77777777" w:rsidR="00C64C12" w:rsidRPr="00CD0DAA" w:rsidRDefault="00C64C12" w:rsidP="00031225">
      <w:pPr>
        <w:spacing w:before="120" w:after="120"/>
      </w:pPr>
      <w:r w:rsidRPr="00CD0DAA">
        <w:t xml:space="preserve">Wnioskującemu przysługuje prawo dostępu do danych, ich sprostowania, ograniczenia danych oraz prawo wniesienia skargi do organu nadzorczego zajmującego się ochroną danych osobowych, tj. Prezesa Urzędu Ochrony Danych Osobowych. </w:t>
      </w:r>
    </w:p>
    <w:p w14:paraId="0CA4026A" w14:textId="1B3AE7D4" w:rsidR="00C64C12" w:rsidRPr="00CD0DAA" w:rsidRDefault="00C64C12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Klauzula informacyjna dotycząca przetwarzania danych osobowych została umieszczona do pobrania w</w:t>
      </w:r>
      <w:r w:rsidR="00963DBA" w:rsidRPr="00CD0DAA">
        <w:rPr>
          <w:lang w:eastAsia="pl-PL"/>
        </w:rPr>
        <w:t>raz</w:t>
      </w:r>
      <w:r w:rsidRPr="00CD0DAA">
        <w:rPr>
          <w:lang w:eastAsia="pl-PL"/>
        </w:rPr>
        <w:t xml:space="preserve"> </w:t>
      </w:r>
      <w:r w:rsidR="00963DBA" w:rsidRPr="00CD0DAA">
        <w:rPr>
          <w:lang w:eastAsia="pl-PL"/>
        </w:rPr>
        <w:t xml:space="preserve">z </w:t>
      </w:r>
      <w:r w:rsidRPr="00CD0DAA">
        <w:rPr>
          <w:lang w:eastAsia="pl-PL"/>
        </w:rPr>
        <w:t>formularz</w:t>
      </w:r>
      <w:r w:rsidR="00963DBA" w:rsidRPr="00CD0DAA">
        <w:rPr>
          <w:lang w:eastAsia="pl-PL"/>
        </w:rPr>
        <w:t>em</w:t>
      </w:r>
      <w:r w:rsidRPr="00CD0DAA">
        <w:rPr>
          <w:lang w:eastAsia="pl-PL"/>
        </w:rPr>
        <w:t xml:space="preserve"> zgłoszeniowym</w:t>
      </w:r>
      <w:r w:rsidR="00963DBA" w:rsidRPr="00CD0DAA">
        <w:rPr>
          <w:lang w:eastAsia="pl-PL"/>
        </w:rPr>
        <w:t xml:space="preserve"> na oficjalnych stronach internetowych i w mediach społecznościowych Organizatora.</w:t>
      </w:r>
    </w:p>
    <w:p w14:paraId="3E47977A" w14:textId="75071AB3" w:rsidR="00963DBA" w:rsidRPr="00CD0DAA" w:rsidRDefault="00CB4F15" w:rsidP="00031225">
      <w:pPr>
        <w:spacing w:before="240" w:after="240"/>
        <w:rPr>
          <w:lang w:eastAsia="pl-PL"/>
        </w:rPr>
      </w:pPr>
      <w:r w:rsidRPr="00CD0DAA">
        <w:rPr>
          <w:lang w:eastAsia="pl-PL"/>
        </w:rPr>
        <w:t>§ 7.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Postanowienia końcowe</w:t>
      </w:r>
    </w:p>
    <w:p w14:paraId="7DFC611D" w14:textId="5271644B" w:rsidR="00963DBA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1.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Organizator zastrzega sobie prawo do odwołania Wydarzenia lub pewnych jego etapów oraz zmiany terminów w przypadku zaistnienia okoliczności związanych z rozprzestrzeniania się </w:t>
      </w:r>
      <w:r w:rsidR="0023084C" w:rsidRPr="00CD0DAA">
        <w:rPr>
          <w:lang w:eastAsia="pl-PL"/>
        </w:rPr>
        <w:t>epidemii</w:t>
      </w:r>
      <w:r w:rsidRPr="00CD0DAA">
        <w:rPr>
          <w:lang w:eastAsia="pl-PL"/>
        </w:rPr>
        <w:t>.</w:t>
      </w:r>
    </w:p>
    <w:p w14:paraId="3A592ACF" w14:textId="2C983545" w:rsidR="00B45513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lastRenderedPageBreak/>
        <w:t>2.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Organizator nie ponosi odpowiedzialności za nieprzeprowadzenie, odwołanie części lub całości Wydarzenia spowodowane okolicznościami niezależnymi od Organizatora, w szczególności zdarzeniami o charakterze siły wyższej lub związanymi z rozprzestrzeniania się </w:t>
      </w:r>
      <w:r w:rsidR="0023084C" w:rsidRPr="00CD0DAA">
        <w:rPr>
          <w:lang w:eastAsia="pl-PL"/>
        </w:rPr>
        <w:t>epidemii</w:t>
      </w:r>
      <w:r w:rsidRPr="00CD0DAA">
        <w:rPr>
          <w:lang w:eastAsia="pl-PL"/>
        </w:rPr>
        <w:t>.</w:t>
      </w:r>
    </w:p>
    <w:p w14:paraId="14C69336" w14:textId="664075CD" w:rsidR="00B45513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3.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Organizator nie ponosi odpowiedzialności za ewentualne problemy techniczne </w:t>
      </w:r>
      <w:r w:rsidR="00050FD1" w:rsidRPr="00CD0DAA">
        <w:rPr>
          <w:lang w:eastAsia="pl-PL"/>
        </w:rPr>
        <w:t xml:space="preserve">instytucji </w:t>
      </w:r>
      <w:r w:rsidRPr="00CD0DAA">
        <w:rPr>
          <w:lang w:eastAsia="pl-PL"/>
        </w:rPr>
        <w:t>(w tym m.in. za dostęp do sieci Internet), mające wpływ na możliwość uczestnictwa w</w:t>
      </w:r>
      <w:r w:rsidR="00963DBA" w:rsidRPr="00CD0DAA">
        <w:rPr>
          <w:lang w:eastAsia="pl-PL"/>
        </w:rPr>
        <w:t xml:space="preserve"> </w:t>
      </w:r>
      <w:r w:rsidRPr="00CD0DAA">
        <w:rPr>
          <w:lang w:eastAsia="pl-PL"/>
        </w:rPr>
        <w:t>Wydarzeniu.</w:t>
      </w:r>
    </w:p>
    <w:p w14:paraId="22FF088D" w14:textId="51F41C3A" w:rsidR="00B45513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4.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>Organizatorzy zastrzegają sobie prawo do zmian Regulaminu, które nie naruszają praw nabytych instytucji. Zmieniony Regulamin będzie obowiązywać od chwili jego opublikowania na stronach internetowych Organizatora.</w:t>
      </w:r>
    </w:p>
    <w:p w14:paraId="23D34D2B" w14:textId="4A774F3B" w:rsidR="00B45513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5.</w:t>
      </w:r>
      <w:r w:rsidR="009E06B1" w:rsidRPr="00CD0DAA">
        <w:rPr>
          <w:lang w:eastAsia="pl-PL"/>
        </w:rPr>
        <w:t xml:space="preserve"> </w:t>
      </w:r>
      <w:r w:rsidR="00645A49" w:rsidRPr="00CD0DAA">
        <w:rPr>
          <w:lang w:eastAsia="pl-PL"/>
        </w:rPr>
        <w:t>W przypadku r</w:t>
      </w:r>
      <w:r w:rsidRPr="00CD0DAA">
        <w:rPr>
          <w:lang w:eastAsia="pl-PL"/>
        </w:rPr>
        <w:t>ezygnacj</w:t>
      </w:r>
      <w:r w:rsidR="00645A49" w:rsidRPr="00CD0DAA">
        <w:rPr>
          <w:lang w:eastAsia="pl-PL"/>
        </w:rPr>
        <w:t xml:space="preserve">i instytucji z udziału w Wydarzeniu, należy wysłać </w:t>
      </w:r>
      <w:r w:rsidRPr="00CD0DAA">
        <w:rPr>
          <w:lang w:eastAsia="pl-PL"/>
        </w:rPr>
        <w:t xml:space="preserve">Organizatorowi </w:t>
      </w:r>
      <w:r w:rsidR="00645A49" w:rsidRPr="00CD0DAA">
        <w:rPr>
          <w:lang w:eastAsia="pl-PL"/>
        </w:rPr>
        <w:t xml:space="preserve">zgłoszenie rezygnacji </w:t>
      </w:r>
      <w:r w:rsidRPr="00CD0DAA">
        <w:rPr>
          <w:lang w:eastAsia="pl-PL"/>
        </w:rPr>
        <w:t xml:space="preserve">drogą elektroniczną pod adres: </w:t>
      </w:r>
      <w:r w:rsidR="00963DBA" w:rsidRPr="00CD0DAA">
        <w:t>nocmuzeow@um.wroc.pl.</w:t>
      </w:r>
    </w:p>
    <w:p w14:paraId="76F36B74" w14:textId="1C24FFAE" w:rsidR="00CB4F15" w:rsidRPr="00CD0DAA" w:rsidRDefault="00CB4F15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>6.</w:t>
      </w:r>
      <w:r w:rsidR="009E06B1" w:rsidRPr="00CD0DAA">
        <w:rPr>
          <w:lang w:eastAsia="pl-PL"/>
        </w:rPr>
        <w:t xml:space="preserve"> </w:t>
      </w:r>
      <w:r w:rsidRPr="00CD0DAA">
        <w:rPr>
          <w:lang w:eastAsia="pl-PL"/>
        </w:rPr>
        <w:t xml:space="preserve">Bieżące komunikaty na temat Wydarzenia publikowane będą na fanpage Wydarzenia w mediach społecznościowych pod adresem: Noc Muzeów we Wrocławiu </w:t>
      </w:r>
    </w:p>
    <w:p w14:paraId="4BDFDC95" w14:textId="77777777" w:rsidR="0023084C" w:rsidRPr="00CD0DAA" w:rsidRDefault="00CB4F15" w:rsidP="00031225">
      <w:pPr>
        <w:spacing w:before="120" w:after="120"/>
        <w:rPr>
          <w:rStyle w:val="Hipercze"/>
          <w:rFonts w:ascii="Verdana" w:eastAsia="Times New Roman" w:hAnsi="Verdana" w:cstheme="minorHAnsi"/>
          <w:sz w:val="20"/>
          <w:szCs w:val="20"/>
          <w:lang w:eastAsia="pl-PL"/>
        </w:rPr>
      </w:pPr>
      <w:r w:rsidRPr="00CD0DAA">
        <w:rPr>
          <w:lang w:eastAsia="pl-PL"/>
        </w:rPr>
        <w:t xml:space="preserve">7. Kontakt z Organizatorem możliwy jest pod adresem e-mail: </w:t>
      </w:r>
      <w:hyperlink r:id="rId6" w:history="1">
        <w:r w:rsidRPr="00CD0DAA">
          <w:rPr>
            <w:rStyle w:val="Hipercze"/>
            <w:rFonts w:ascii="Verdana" w:eastAsia="Times New Roman" w:hAnsi="Verdana" w:cstheme="minorHAnsi"/>
            <w:sz w:val="20"/>
            <w:szCs w:val="20"/>
            <w:lang w:eastAsia="pl-PL"/>
          </w:rPr>
          <w:t>nocmuzeow@um.wroc.pl</w:t>
        </w:r>
      </w:hyperlink>
    </w:p>
    <w:p w14:paraId="1564BD0D" w14:textId="3DDC60B8" w:rsidR="00C23A86" w:rsidRPr="00CD0DAA" w:rsidRDefault="0023084C" w:rsidP="00031225">
      <w:pPr>
        <w:spacing w:before="120" w:after="120"/>
        <w:rPr>
          <w:lang w:eastAsia="pl-PL"/>
        </w:rPr>
      </w:pPr>
      <w:r w:rsidRPr="00CD0DAA">
        <w:rPr>
          <w:lang w:eastAsia="pl-PL"/>
        </w:rPr>
        <w:t xml:space="preserve">8. </w:t>
      </w:r>
      <w:r w:rsidRPr="00CD0DAA">
        <w:t xml:space="preserve">Regulamin wchodzi w życie z dniem </w:t>
      </w:r>
      <w:r w:rsidR="00645A49" w:rsidRPr="00CD0DAA">
        <w:t>20 stycznia 2023 roku</w:t>
      </w:r>
      <w:r w:rsidR="00CB4F15" w:rsidRPr="00CD0DAA">
        <w:rPr>
          <w:lang w:eastAsia="pl-PL"/>
        </w:rPr>
        <w:t xml:space="preserve">. </w:t>
      </w:r>
    </w:p>
    <w:sectPr w:rsidR="00C23A86" w:rsidRPr="00CD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4DD"/>
    <w:multiLevelType w:val="hybridMultilevel"/>
    <w:tmpl w:val="4B6A7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0B8"/>
    <w:multiLevelType w:val="hybridMultilevel"/>
    <w:tmpl w:val="9F5E6F1E"/>
    <w:lvl w:ilvl="0" w:tplc="2F4028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BE1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2412ED9"/>
    <w:multiLevelType w:val="hybridMultilevel"/>
    <w:tmpl w:val="8DE2B334"/>
    <w:lvl w:ilvl="0" w:tplc="79E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4280714"/>
    <w:multiLevelType w:val="hybridMultilevel"/>
    <w:tmpl w:val="72606638"/>
    <w:lvl w:ilvl="0" w:tplc="D64E21E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0411E"/>
    <w:multiLevelType w:val="hybridMultilevel"/>
    <w:tmpl w:val="AAC4CB12"/>
    <w:lvl w:ilvl="0" w:tplc="B554069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76C"/>
    <w:multiLevelType w:val="hybridMultilevel"/>
    <w:tmpl w:val="BD9EF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9D12B0"/>
    <w:multiLevelType w:val="hybridMultilevel"/>
    <w:tmpl w:val="4198BC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EF1266"/>
    <w:multiLevelType w:val="hybridMultilevel"/>
    <w:tmpl w:val="86BECEF4"/>
    <w:lvl w:ilvl="0" w:tplc="2C12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9"/>
    <w:rsid w:val="00031225"/>
    <w:rsid w:val="00050FD1"/>
    <w:rsid w:val="00130D18"/>
    <w:rsid w:val="001E077F"/>
    <w:rsid w:val="00202BA8"/>
    <w:rsid w:val="0023084C"/>
    <w:rsid w:val="002C009C"/>
    <w:rsid w:val="00302980"/>
    <w:rsid w:val="0037441D"/>
    <w:rsid w:val="003E067E"/>
    <w:rsid w:val="003F7779"/>
    <w:rsid w:val="0043213F"/>
    <w:rsid w:val="004D54FD"/>
    <w:rsid w:val="005013B1"/>
    <w:rsid w:val="0056198A"/>
    <w:rsid w:val="005C02E6"/>
    <w:rsid w:val="00613042"/>
    <w:rsid w:val="00645A49"/>
    <w:rsid w:val="007029A7"/>
    <w:rsid w:val="007122EF"/>
    <w:rsid w:val="00765FAD"/>
    <w:rsid w:val="0077029B"/>
    <w:rsid w:val="007D29A8"/>
    <w:rsid w:val="008A11FE"/>
    <w:rsid w:val="008A291C"/>
    <w:rsid w:val="00963DBA"/>
    <w:rsid w:val="009B0E7A"/>
    <w:rsid w:val="009E06B1"/>
    <w:rsid w:val="00A464FF"/>
    <w:rsid w:val="00A550A1"/>
    <w:rsid w:val="00B01490"/>
    <w:rsid w:val="00B44D49"/>
    <w:rsid w:val="00B45513"/>
    <w:rsid w:val="00BB00F0"/>
    <w:rsid w:val="00C23A86"/>
    <w:rsid w:val="00C367D2"/>
    <w:rsid w:val="00C64C12"/>
    <w:rsid w:val="00C71FB9"/>
    <w:rsid w:val="00CB4F15"/>
    <w:rsid w:val="00CD0DAA"/>
    <w:rsid w:val="00D14B3F"/>
    <w:rsid w:val="00D46311"/>
    <w:rsid w:val="00D66CD3"/>
    <w:rsid w:val="00D9342C"/>
    <w:rsid w:val="00E53767"/>
    <w:rsid w:val="00E57660"/>
    <w:rsid w:val="00EF75A0"/>
    <w:rsid w:val="00F10803"/>
    <w:rsid w:val="00F45F39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41A4"/>
  <w15:chartTrackingRefBased/>
  <w15:docId w15:val="{FD19B8FA-227B-48CD-BCB2-9128948D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F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4C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76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3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8298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6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842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89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27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muzeow@um.wroc.pl" TargetMode="External"/><Relationship Id="rId5" Type="http://schemas.openxmlformats.org/officeDocument/2006/relationships/hyperlink" Target="mailto:wkl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Tatarska Anna</dc:creator>
  <cp:keywords/>
  <dc:description/>
  <cp:lastModifiedBy>Kowalska-Komar Maja</cp:lastModifiedBy>
  <cp:revision>4</cp:revision>
  <dcterms:created xsi:type="dcterms:W3CDTF">2023-01-16T10:00:00Z</dcterms:created>
  <dcterms:modified xsi:type="dcterms:W3CDTF">2023-01-17T13:36:00Z</dcterms:modified>
</cp:coreProperties>
</file>